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352" w:rsidRDefault="003D5352" w:rsidP="00AC3689">
      <w:pPr>
        <w:spacing w:line="480" w:lineRule="auto"/>
        <w:jc w:val="center"/>
        <w:rPr>
          <w:rFonts w:ascii="Times New Roman" w:hAnsi="Times New Roman" w:cs="Times New Roman"/>
          <w:sz w:val="24"/>
          <w:szCs w:val="24"/>
        </w:rPr>
      </w:pPr>
    </w:p>
    <w:p w:rsidR="003D5352" w:rsidRDefault="003D5352" w:rsidP="00AC3689">
      <w:pPr>
        <w:spacing w:line="480" w:lineRule="auto"/>
        <w:jc w:val="center"/>
        <w:rPr>
          <w:rFonts w:ascii="Times New Roman" w:hAnsi="Times New Roman" w:cs="Times New Roman"/>
          <w:sz w:val="24"/>
          <w:szCs w:val="24"/>
        </w:rPr>
      </w:pPr>
    </w:p>
    <w:p w:rsidR="003D5352" w:rsidRDefault="003D5352" w:rsidP="00AC3689">
      <w:pPr>
        <w:spacing w:line="480" w:lineRule="auto"/>
        <w:jc w:val="center"/>
        <w:rPr>
          <w:rFonts w:ascii="Times New Roman" w:hAnsi="Times New Roman" w:cs="Times New Roman"/>
          <w:sz w:val="24"/>
          <w:szCs w:val="24"/>
        </w:rPr>
      </w:pPr>
    </w:p>
    <w:p w:rsidR="003D5352" w:rsidRDefault="003D5352" w:rsidP="00AC3689">
      <w:pPr>
        <w:spacing w:line="480" w:lineRule="auto"/>
        <w:jc w:val="center"/>
        <w:rPr>
          <w:rFonts w:ascii="Times New Roman" w:hAnsi="Times New Roman" w:cs="Times New Roman"/>
          <w:sz w:val="24"/>
          <w:szCs w:val="24"/>
        </w:rPr>
      </w:pPr>
    </w:p>
    <w:p w:rsidR="003D5352" w:rsidRDefault="003D5352" w:rsidP="00AC3689">
      <w:pPr>
        <w:spacing w:line="480" w:lineRule="auto"/>
        <w:jc w:val="center"/>
        <w:rPr>
          <w:rFonts w:ascii="Times New Roman" w:hAnsi="Times New Roman" w:cs="Times New Roman"/>
          <w:sz w:val="24"/>
          <w:szCs w:val="24"/>
        </w:rPr>
      </w:pPr>
    </w:p>
    <w:p w:rsidR="003D5352" w:rsidRDefault="003D5352" w:rsidP="00AC3689">
      <w:pPr>
        <w:spacing w:line="480" w:lineRule="auto"/>
        <w:jc w:val="center"/>
        <w:rPr>
          <w:rFonts w:ascii="Times New Roman" w:hAnsi="Times New Roman" w:cs="Times New Roman"/>
          <w:sz w:val="24"/>
          <w:szCs w:val="24"/>
        </w:rPr>
      </w:pPr>
    </w:p>
    <w:p w:rsidR="003D5352" w:rsidRDefault="003D5352" w:rsidP="00AC3689">
      <w:pPr>
        <w:spacing w:line="480" w:lineRule="auto"/>
        <w:jc w:val="center"/>
        <w:rPr>
          <w:rFonts w:ascii="Times New Roman" w:hAnsi="Times New Roman" w:cs="Times New Roman"/>
          <w:sz w:val="24"/>
          <w:szCs w:val="24"/>
        </w:rPr>
      </w:pPr>
    </w:p>
    <w:p w:rsidR="003D5352" w:rsidRDefault="003D5352" w:rsidP="00AC3689">
      <w:pPr>
        <w:spacing w:line="480" w:lineRule="auto"/>
        <w:jc w:val="center"/>
        <w:rPr>
          <w:rFonts w:ascii="Times New Roman" w:hAnsi="Times New Roman" w:cs="Times New Roman"/>
          <w:sz w:val="24"/>
          <w:szCs w:val="24"/>
        </w:rPr>
      </w:pPr>
    </w:p>
    <w:p w:rsidR="003D5352" w:rsidRPr="003D5352" w:rsidRDefault="003D5352" w:rsidP="00AC3689">
      <w:pPr>
        <w:spacing w:line="480" w:lineRule="auto"/>
        <w:jc w:val="center"/>
        <w:rPr>
          <w:rFonts w:ascii="Times New Roman" w:hAnsi="Times New Roman" w:cs="Times New Roman"/>
          <w:sz w:val="24"/>
          <w:szCs w:val="24"/>
        </w:rPr>
      </w:pPr>
      <w:r w:rsidRPr="003D5352">
        <w:rPr>
          <w:rFonts w:ascii="Times New Roman" w:hAnsi="Times New Roman" w:cs="Times New Roman"/>
          <w:sz w:val="24"/>
          <w:szCs w:val="24"/>
        </w:rPr>
        <w:t>Health Care in Correctional Institutions</w:t>
      </w:r>
    </w:p>
    <w:p w:rsidR="003D5352" w:rsidRPr="003D5352" w:rsidRDefault="003D5352" w:rsidP="00AC3689">
      <w:pPr>
        <w:spacing w:line="480" w:lineRule="auto"/>
        <w:jc w:val="center"/>
        <w:rPr>
          <w:rFonts w:ascii="Times New Roman" w:hAnsi="Times New Roman" w:cs="Times New Roman"/>
          <w:sz w:val="24"/>
          <w:szCs w:val="24"/>
        </w:rPr>
      </w:pPr>
      <w:r w:rsidRPr="003D5352">
        <w:rPr>
          <w:rFonts w:ascii="Times New Roman" w:hAnsi="Times New Roman" w:cs="Times New Roman"/>
          <w:sz w:val="24"/>
          <w:szCs w:val="24"/>
        </w:rPr>
        <w:t>Name</w:t>
      </w:r>
    </w:p>
    <w:p w:rsidR="003D5352" w:rsidRPr="003D5352" w:rsidRDefault="003D5352" w:rsidP="00AC3689">
      <w:pPr>
        <w:spacing w:line="480" w:lineRule="auto"/>
        <w:jc w:val="center"/>
        <w:rPr>
          <w:rFonts w:ascii="Times New Roman" w:hAnsi="Times New Roman" w:cs="Times New Roman"/>
          <w:sz w:val="24"/>
          <w:szCs w:val="24"/>
        </w:rPr>
      </w:pPr>
      <w:r w:rsidRPr="003D5352">
        <w:rPr>
          <w:rFonts w:ascii="Times New Roman" w:hAnsi="Times New Roman" w:cs="Times New Roman"/>
          <w:sz w:val="24"/>
          <w:szCs w:val="24"/>
        </w:rPr>
        <w:t>Institution</w:t>
      </w:r>
    </w:p>
    <w:p w:rsidR="003D5352" w:rsidRPr="003D5352" w:rsidRDefault="003D5352" w:rsidP="00AC3689">
      <w:pPr>
        <w:spacing w:line="480" w:lineRule="auto"/>
        <w:jc w:val="center"/>
        <w:rPr>
          <w:rFonts w:ascii="Times New Roman" w:hAnsi="Times New Roman" w:cs="Times New Roman"/>
          <w:sz w:val="24"/>
          <w:szCs w:val="24"/>
        </w:rPr>
      </w:pPr>
      <w:r w:rsidRPr="003D5352">
        <w:rPr>
          <w:rFonts w:ascii="Times New Roman" w:hAnsi="Times New Roman" w:cs="Times New Roman"/>
          <w:sz w:val="24"/>
          <w:szCs w:val="24"/>
        </w:rPr>
        <w:t>Date</w:t>
      </w:r>
    </w:p>
    <w:p w:rsidR="003D5352" w:rsidRPr="003D5352" w:rsidRDefault="003D5352" w:rsidP="00AC3689">
      <w:pPr>
        <w:spacing w:line="480" w:lineRule="auto"/>
        <w:rPr>
          <w:rFonts w:ascii="Times New Roman" w:hAnsi="Times New Roman" w:cs="Times New Roman"/>
          <w:sz w:val="24"/>
          <w:szCs w:val="24"/>
        </w:rPr>
      </w:pPr>
      <w:r w:rsidRPr="003D5352">
        <w:rPr>
          <w:rFonts w:ascii="Times New Roman" w:hAnsi="Times New Roman" w:cs="Times New Roman"/>
          <w:sz w:val="24"/>
          <w:szCs w:val="24"/>
        </w:rPr>
        <w:br w:type="page"/>
      </w:r>
    </w:p>
    <w:p w:rsidR="00AE14CB" w:rsidRPr="003D5352" w:rsidRDefault="00AE14CB" w:rsidP="00AC3689">
      <w:pPr>
        <w:spacing w:line="480" w:lineRule="auto"/>
        <w:jc w:val="center"/>
        <w:rPr>
          <w:rFonts w:ascii="Times New Roman" w:hAnsi="Times New Roman" w:cs="Times New Roman"/>
          <w:sz w:val="24"/>
          <w:szCs w:val="24"/>
        </w:rPr>
      </w:pPr>
      <w:r w:rsidRPr="003D5352">
        <w:rPr>
          <w:rFonts w:ascii="Times New Roman" w:hAnsi="Times New Roman" w:cs="Times New Roman"/>
          <w:sz w:val="24"/>
          <w:szCs w:val="24"/>
        </w:rPr>
        <w:lastRenderedPageBreak/>
        <w:t xml:space="preserve">Health </w:t>
      </w:r>
      <w:r w:rsidR="00AC3689" w:rsidRPr="003D5352">
        <w:rPr>
          <w:rFonts w:ascii="Times New Roman" w:hAnsi="Times New Roman" w:cs="Times New Roman"/>
          <w:sz w:val="24"/>
          <w:szCs w:val="24"/>
        </w:rPr>
        <w:t>Care in Correctional Institutions</w:t>
      </w:r>
    </w:p>
    <w:p w:rsidR="003D5352" w:rsidRPr="003D5352" w:rsidRDefault="003D5352" w:rsidP="00AC3689">
      <w:pPr>
        <w:spacing w:line="480" w:lineRule="auto"/>
        <w:ind w:firstLine="720"/>
        <w:rPr>
          <w:rFonts w:ascii="Times New Roman" w:hAnsi="Times New Roman" w:cs="Times New Roman"/>
          <w:sz w:val="24"/>
          <w:szCs w:val="24"/>
        </w:rPr>
      </w:pPr>
      <w:r w:rsidRPr="003D5352">
        <w:rPr>
          <w:rFonts w:ascii="Times New Roman" w:hAnsi="Times New Roman" w:cs="Times New Roman"/>
          <w:sz w:val="24"/>
          <w:szCs w:val="24"/>
        </w:rPr>
        <w:t xml:space="preserve">There is very little information about the effectiveness of health care in correction institutions and settings. Correctional institutions are restrictive and complicated places which are responsible for maintaining health care of vulnerable people (Hollenbeak et al., 2015). Healthcare in correctional institutions is vital since all the inmates ought to be healthy as they serve their sentences while others wait </w:t>
      </w:r>
      <w:r w:rsidR="00AC3689">
        <w:rPr>
          <w:rFonts w:ascii="Times New Roman" w:hAnsi="Times New Roman" w:cs="Times New Roman"/>
          <w:sz w:val="24"/>
          <w:szCs w:val="24"/>
        </w:rPr>
        <w:t>to be sentenced.</w:t>
      </w:r>
      <w:r w:rsidRPr="003D5352">
        <w:rPr>
          <w:rFonts w:ascii="Times New Roman" w:hAnsi="Times New Roman" w:cs="Times New Roman"/>
          <w:sz w:val="24"/>
          <w:szCs w:val="24"/>
        </w:rPr>
        <w:t xml:space="preserve"> Health care and the levels of discipline are two aspects that depend on each other in correctional institutions. Healthy inmates are likely to be disciplined and follow the rules a</w:t>
      </w:r>
      <w:r w:rsidR="00AC3689">
        <w:rPr>
          <w:rFonts w:ascii="Times New Roman" w:hAnsi="Times New Roman" w:cs="Times New Roman"/>
          <w:sz w:val="24"/>
          <w:szCs w:val="24"/>
        </w:rPr>
        <w:t>nd regulations which govern them as they serve their sentences</w:t>
      </w:r>
      <w:r w:rsidRPr="003D5352">
        <w:rPr>
          <w:rFonts w:ascii="Times New Roman" w:hAnsi="Times New Roman" w:cs="Times New Roman"/>
          <w:sz w:val="24"/>
          <w:szCs w:val="24"/>
        </w:rPr>
        <w:t>. As such, they rarely get into problems with the authorities.</w:t>
      </w:r>
    </w:p>
    <w:p w:rsidR="003D5352" w:rsidRPr="003D5352" w:rsidRDefault="003D5352" w:rsidP="00AC3689">
      <w:pPr>
        <w:spacing w:line="480" w:lineRule="auto"/>
        <w:ind w:firstLine="720"/>
        <w:rPr>
          <w:rFonts w:ascii="Times New Roman" w:hAnsi="Times New Roman" w:cs="Times New Roman"/>
          <w:sz w:val="24"/>
          <w:szCs w:val="24"/>
        </w:rPr>
      </w:pPr>
      <w:r w:rsidRPr="003D5352">
        <w:rPr>
          <w:rFonts w:ascii="Times New Roman" w:hAnsi="Times New Roman" w:cs="Times New Roman"/>
          <w:sz w:val="24"/>
          <w:szCs w:val="24"/>
        </w:rPr>
        <w:t xml:space="preserve">On the other hand, inmates who are not in good health conditions are known to be undisciplined. Their indiscipline nature is attributed to the fact that they may feel desperate and left out from the others. As a result, they end up conflicting and having problems with the authorities as they struggle to fit with the others. According to Stoller &amp; Gatherer (2018), correctional institutions should always focus on improving the status of health for inmates. On the same note, it is the responsibilities of the institutions to propel better health conditions as a way of enhancing their states as they serve and wait for their sentences.  </w:t>
      </w:r>
    </w:p>
    <w:p w:rsidR="00AC3689" w:rsidRDefault="00AC3689" w:rsidP="00AC3689">
      <w:pPr>
        <w:spacing w:line="480" w:lineRule="auto"/>
        <w:rPr>
          <w:rFonts w:ascii="Times New Roman" w:hAnsi="Times New Roman" w:cs="Times New Roman"/>
          <w:sz w:val="24"/>
          <w:szCs w:val="24"/>
        </w:rPr>
      </w:pPr>
    </w:p>
    <w:p w:rsidR="00AC3689" w:rsidRDefault="00AC3689" w:rsidP="00AC3689">
      <w:pPr>
        <w:spacing w:line="480" w:lineRule="auto"/>
        <w:rPr>
          <w:rFonts w:ascii="Times New Roman" w:hAnsi="Times New Roman" w:cs="Times New Roman"/>
          <w:sz w:val="24"/>
          <w:szCs w:val="24"/>
        </w:rPr>
      </w:pPr>
    </w:p>
    <w:p w:rsidR="00AC3689" w:rsidRDefault="00AC3689" w:rsidP="00AC3689">
      <w:pPr>
        <w:spacing w:line="480" w:lineRule="auto"/>
        <w:rPr>
          <w:rFonts w:ascii="Times New Roman" w:hAnsi="Times New Roman" w:cs="Times New Roman"/>
          <w:sz w:val="24"/>
          <w:szCs w:val="24"/>
        </w:rPr>
      </w:pPr>
    </w:p>
    <w:p w:rsidR="00AC3689" w:rsidRDefault="00AC3689" w:rsidP="00AC3689">
      <w:pPr>
        <w:spacing w:line="480" w:lineRule="auto"/>
        <w:rPr>
          <w:rFonts w:ascii="Times New Roman" w:hAnsi="Times New Roman" w:cs="Times New Roman"/>
          <w:sz w:val="24"/>
          <w:szCs w:val="24"/>
        </w:rPr>
      </w:pPr>
    </w:p>
    <w:p w:rsidR="00AC3689" w:rsidRDefault="00AC3689" w:rsidP="00AC3689">
      <w:pPr>
        <w:spacing w:line="480" w:lineRule="auto"/>
        <w:rPr>
          <w:rFonts w:ascii="Times New Roman" w:hAnsi="Times New Roman" w:cs="Times New Roman"/>
          <w:sz w:val="24"/>
          <w:szCs w:val="24"/>
        </w:rPr>
      </w:pPr>
    </w:p>
    <w:p w:rsidR="00AC3689" w:rsidRDefault="00AC3689" w:rsidP="00AC3689">
      <w:pPr>
        <w:spacing w:line="480" w:lineRule="auto"/>
        <w:rPr>
          <w:rFonts w:ascii="Times New Roman" w:hAnsi="Times New Roman" w:cs="Times New Roman"/>
          <w:sz w:val="24"/>
          <w:szCs w:val="24"/>
        </w:rPr>
      </w:pPr>
    </w:p>
    <w:p w:rsidR="00FD7FF5" w:rsidRDefault="00FD7FF5" w:rsidP="00AC3689">
      <w:pPr>
        <w:spacing w:line="480" w:lineRule="auto"/>
        <w:jc w:val="center"/>
        <w:rPr>
          <w:rFonts w:ascii="Times New Roman" w:hAnsi="Times New Roman" w:cs="Times New Roman"/>
          <w:sz w:val="24"/>
          <w:szCs w:val="24"/>
        </w:rPr>
      </w:pPr>
    </w:p>
    <w:p w:rsidR="00FE14CE" w:rsidRPr="003D5352" w:rsidRDefault="00FE14CE" w:rsidP="00AC3689">
      <w:pPr>
        <w:spacing w:line="480" w:lineRule="auto"/>
        <w:jc w:val="center"/>
        <w:rPr>
          <w:rFonts w:ascii="Times New Roman" w:hAnsi="Times New Roman" w:cs="Times New Roman"/>
          <w:sz w:val="24"/>
          <w:szCs w:val="24"/>
        </w:rPr>
      </w:pPr>
      <w:r w:rsidRPr="003D5352">
        <w:rPr>
          <w:rFonts w:ascii="Times New Roman" w:hAnsi="Times New Roman" w:cs="Times New Roman"/>
          <w:sz w:val="24"/>
          <w:szCs w:val="24"/>
        </w:rPr>
        <w:lastRenderedPageBreak/>
        <w:t>References</w:t>
      </w:r>
    </w:p>
    <w:p w:rsidR="00FE14CE" w:rsidRPr="003D5352" w:rsidRDefault="00FE14CE" w:rsidP="00AC3689">
      <w:pPr>
        <w:spacing w:line="480" w:lineRule="auto"/>
        <w:ind w:left="284" w:hanging="284"/>
        <w:rPr>
          <w:rFonts w:ascii="Times New Roman" w:hAnsi="Times New Roman" w:cs="Times New Roman"/>
          <w:color w:val="222222"/>
          <w:sz w:val="24"/>
          <w:szCs w:val="24"/>
          <w:shd w:val="clear" w:color="auto" w:fill="FFFFFF"/>
        </w:rPr>
      </w:pPr>
      <w:r w:rsidRPr="003D5352">
        <w:rPr>
          <w:rFonts w:ascii="Times New Roman" w:hAnsi="Times New Roman" w:cs="Times New Roman"/>
          <w:color w:val="222222"/>
          <w:sz w:val="24"/>
          <w:szCs w:val="24"/>
          <w:shd w:val="clear" w:color="auto" w:fill="FFFFFF"/>
        </w:rPr>
        <w:t>Hollenbeak, C. S., Schaefer, E. W., Penrod, J., Loeb, S. J., &amp; Smith, C. A. (2015). Efficiency of health care in state correctional institutions. </w:t>
      </w:r>
      <w:r w:rsidRPr="003D5352">
        <w:rPr>
          <w:rFonts w:ascii="Times New Roman" w:hAnsi="Times New Roman" w:cs="Times New Roman"/>
          <w:i/>
          <w:iCs/>
          <w:color w:val="222222"/>
          <w:sz w:val="24"/>
          <w:szCs w:val="24"/>
          <w:shd w:val="clear" w:color="auto" w:fill="FFFFFF"/>
        </w:rPr>
        <w:t>Health services insights</w:t>
      </w:r>
      <w:r w:rsidRPr="003D5352">
        <w:rPr>
          <w:rFonts w:ascii="Times New Roman" w:hAnsi="Times New Roman" w:cs="Times New Roman"/>
          <w:color w:val="222222"/>
          <w:sz w:val="24"/>
          <w:szCs w:val="24"/>
          <w:shd w:val="clear" w:color="auto" w:fill="FFFFFF"/>
        </w:rPr>
        <w:t>, </w:t>
      </w:r>
      <w:r w:rsidRPr="003D5352">
        <w:rPr>
          <w:rFonts w:ascii="Times New Roman" w:hAnsi="Times New Roman" w:cs="Times New Roman"/>
          <w:i/>
          <w:iCs/>
          <w:color w:val="222222"/>
          <w:sz w:val="24"/>
          <w:szCs w:val="24"/>
          <w:shd w:val="clear" w:color="auto" w:fill="FFFFFF"/>
        </w:rPr>
        <w:t>8</w:t>
      </w:r>
      <w:r w:rsidRPr="003D5352">
        <w:rPr>
          <w:rFonts w:ascii="Times New Roman" w:hAnsi="Times New Roman" w:cs="Times New Roman"/>
          <w:color w:val="222222"/>
          <w:sz w:val="24"/>
          <w:szCs w:val="24"/>
          <w:shd w:val="clear" w:color="auto" w:fill="FFFFFF"/>
        </w:rPr>
        <w:t>, HSI-S25174.</w:t>
      </w:r>
    </w:p>
    <w:p w:rsidR="00CC3F8A" w:rsidRPr="003D5352" w:rsidRDefault="00CC3F8A" w:rsidP="00AC3689">
      <w:pPr>
        <w:spacing w:line="480" w:lineRule="auto"/>
        <w:ind w:left="284" w:hanging="284"/>
        <w:rPr>
          <w:rFonts w:ascii="Times New Roman" w:hAnsi="Times New Roman" w:cs="Times New Roman"/>
          <w:sz w:val="24"/>
          <w:szCs w:val="24"/>
        </w:rPr>
      </w:pPr>
      <w:r w:rsidRPr="003D5352">
        <w:rPr>
          <w:rFonts w:ascii="Times New Roman" w:hAnsi="Times New Roman" w:cs="Times New Roman"/>
          <w:color w:val="222222"/>
          <w:sz w:val="24"/>
          <w:szCs w:val="24"/>
          <w:shd w:val="clear" w:color="auto" w:fill="FFFFFF"/>
        </w:rPr>
        <w:t>Stoller, N., &amp; Gatherer, A. (2018). Standards for Prison Health Care: US and British Approaches. In </w:t>
      </w:r>
      <w:r w:rsidRPr="003D5352">
        <w:rPr>
          <w:rFonts w:ascii="Times New Roman" w:hAnsi="Times New Roman" w:cs="Times New Roman"/>
          <w:i/>
          <w:iCs/>
          <w:color w:val="222222"/>
          <w:sz w:val="24"/>
          <w:szCs w:val="24"/>
          <w:shd w:val="clear" w:color="auto" w:fill="FFFFFF"/>
        </w:rPr>
        <w:t>Women Prisoners and Health Justice</w:t>
      </w:r>
      <w:r w:rsidRPr="003D5352">
        <w:rPr>
          <w:rFonts w:ascii="Times New Roman" w:hAnsi="Times New Roman" w:cs="Times New Roman"/>
          <w:color w:val="222222"/>
          <w:sz w:val="24"/>
          <w:szCs w:val="24"/>
          <w:shd w:val="clear" w:color="auto" w:fill="FFFFFF"/>
        </w:rPr>
        <w:t> (pp. 99-108). CRC Press</w:t>
      </w:r>
      <w:bookmarkStart w:id="0" w:name="_GoBack"/>
      <w:bookmarkEnd w:id="0"/>
      <w:r w:rsidRPr="003D5352">
        <w:rPr>
          <w:rFonts w:ascii="Times New Roman" w:hAnsi="Times New Roman" w:cs="Times New Roman"/>
          <w:color w:val="222222"/>
          <w:sz w:val="24"/>
          <w:szCs w:val="24"/>
          <w:shd w:val="clear" w:color="auto" w:fill="FFFFFF"/>
        </w:rPr>
        <w:t>.</w:t>
      </w:r>
    </w:p>
    <w:sectPr w:rsidR="00CC3F8A" w:rsidRPr="003D5352" w:rsidSect="003D535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FBF" w:rsidRDefault="00971FBF" w:rsidP="003D5352">
      <w:pPr>
        <w:spacing w:after="0" w:line="240" w:lineRule="auto"/>
      </w:pPr>
      <w:r>
        <w:separator/>
      </w:r>
    </w:p>
  </w:endnote>
  <w:endnote w:type="continuationSeparator" w:id="1">
    <w:p w:rsidR="00971FBF" w:rsidRDefault="00971FBF" w:rsidP="003D53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FBF" w:rsidRDefault="00971FBF" w:rsidP="003D5352">
      <w:pPr>
        <w:spacing w:after="0" w:line="240" w:lineRule="auto"/>
      </w:pPr>
      <w:r>
        <w:separator/>
      </w:r>
    </w:p>
  </w:footnote>
  <w:footnote w:type="continuationSeparator" w:id="1">
    <w:p w:rsidR="00971FBF" w:rsidRDefault="00971FBF" w:rsidP="003D53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4716253"/>
      <w:docPartObj>
        <w:docPartGallery w:val="Page Numbers (Top of Page)"/>
        <w:docPartUnique/>
      </w:docPartObj>
    </w:sdtPr>
    <w:sdtEndPr>
      <w:rPr>
        <w:noProof/>
      </w:rPr>
    </w:sdtEndPr>
    <w:sdtContent>
      <w:p w:rsidR="003D5352" w:rsidRPr="00AC3689" w:rsidRDefault="003D5352" w:rsidP="00AC3689">
        <w:pPr>
          <w:pStyle w:val="Header"/>
          <w:spacing w:line="480" w:lineRule="auto"/>
          <w:rPr>
            <w:rFonts w:ascii="Times New Roman" w:hAnsi="Times New Roman" w:cs="Times New Roman"/>
            <w:sz w:val="24"/>
            <w:szCs w:val="24"/>
          </w:rPr>
        </w:pPr>
        <w:r w:rsidRPr="00AC3689">
          <w:rPr>
            <w:rFonts w:ascii="Times New Roman" w:hAnsi="Times New Roman" w:cs="Times New Roman"/>
            <w:sz w:val="24"/>
            <w:szCs w:val="24"/>
          </w:rPr>
          <w:t xml:space="preserve">HEALTH </w:t>
        </w:r>
        <w:r w:rsidR="00AC3689">
          <w:rPr>
            <w:rFonts w:ascii="Times New Roman" w:hAnsi="Times New Roman" w:cs="Times New Roman"/>
            <w:sz w:val="24"/>
            <w:szCs w:val="24"/>
          </w:rPr>
          <w:t>CARE IN CORRECTIONAL INSTITUTION</w:t>
        </w:r>
        <w:r w:rsidRPr="00AC3689">
          <w:rPr>
            <w:rFonts w:ascii="Times New Roman" w:hAnsi="Times New Roman" w:cs="Times New Roman"/>
            <w:sz w:val="24"/>
            <w:szCs w:val="24"/>
          </w:rPr>
          <w:t>S</w:t>
        </w:r>
        <w:r w:rsidR="00FD7FF5">
          <w:rPr>
            <w:rFonts w:ascii="Times New Roman" w:hAnsi="Times New Roman" w:cs="Times New Roman"/>
            <w:sz w:val="24"/>
            <w:szCs w:val="24"/>
          </w:rPr>
          <w:t xml:space="preserve">                                                      </w:t>
        </w:r>
        <w:r w:rsidR="00953053" w:rsidRPr="00AC3689">
          <w:rPr>
            <w:rFonts w:ascii="Times New Roman" w:hAnsi="Times New Roman" w:cs="Times New Roman"/>
            <w:sz w:val="24"/>
            <w:szCs w:val="24"/>
          </w:rPr>
          <w:fldChar w:fldCharType="begin"/>
        </w:r>
        <w:r w:rsidRPr="00AC3689">
          <w:rPr>
            <w:rFonts w:ascii="Times New Roman" w:hAnsi="Times New Roman" w:cs="Times New Roman"/>
            <w:sz w:val="24"/>
            <w:szCs w:val="24"/>
          </w:rPr>
          <w:instrText xml:space="preserve"> PAGE   \* MERGEFORMAT </w:instrText>
        </w:r>
        <w:r w:rsidR="00953053" w:rsidRPr="00AC3689">
          <w:rPr>
            <w:rFonts w:ascii="Times New Roman" w:hAnsi="Times New Roman" w:cs="Times New Roman"/>
            <w:sz w:val="24"/>
            <w:szCs w:val="24"/>
          </w:rPr>
          <w:fldChar w:fldCharType="separate"/>
        </w:r>
        <w:r w:rsidR="00671AB7">
          <w:rPr>
            <w:rFonts w:ascii="Times New Roman" w:hAnsi="Times New Roman" w:cs="Times New Roman"/>
            <w:noProof/>
            <w:sz w:val="24"/>
            <w:szCs w:val="24"/>
          </w:rPr>
          <w:t>2</w:t>
        </w:r>
        <w:r w:rsidR="00953053" w:rsidRPr="00AC3689">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52" w:rsidRPr="003D5352" w:rsidRDefault="003D5352" w:rsidP="003D5352">
    <w:pPr>
      <w:pStyle w:val="Header"/>
      <w:spacing w:line="480" w:lineRule="auto"/>
      <w:rPr>
        <w:rFonts w:ascii="Times New Roman" w:hAnsi="Times New Roman" w:cs="Times New Roman"/>
        <w:sz w:val="24"/>
        <w:szCs w:val="24"/>
      </w:rPr>
    </w:pPr>
    <w:r w:rsidRPr="003D5352">
      <w:rPr>
        <w:rFonts w:ascii="Times New Roman" w:hAnsi="Times New Roman" w:cs="Times New Roman"/>
        <w:sz w:val="24"/>
        <w:szCs w:val="24"/>
      </w:rPr>
      <w:t>Running head: HEALTH CARE IN CORRECTIONAL INSTITUTIONS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954FD2"/>
    <w:rsid w:val="00022F6E"/>
    <w:rsid w:val="00187CEB"/>
    <w:rsid w:val="003D5352"/>
    <w:rsid w:val="00671AB7"/>
    <w:rsid w:val="00953053"/>
    <w:rsid w:val="00954FD2"/>
    <w:rsid w:val="00971FBF"/>
    <w:rsid w:val="009726CD"/>
    <w:rsid w:val="009D4073"/>
    <w:rsid w:val="009E13F1"/>
    <w:rsid w:val="00AC3689"/>
    <w:rsid w:val="00AE14CB"/>
    <w:rsid w:val="00B928C6"/>
    <w:rsid w:val="00CC3F8A"/>
    <w:rsid w:val="00FD7FF5"/>
    <w:rsid w:val="00FE14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F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3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352"/>
  </w:style>
  <w:style w:type="paragraph" w:styleId="Footer">
    <w:name w:val="footer"/>
    <w:basedOn w:val="Normal"/>
    <w:link w:val="FooterChar"/>
    <w:uiPriority w:val="99"/>
    <w:unhideWhenUsed/>
    <w:rsid w:val="003D53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35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2019-02-14T15:56:00Z</dcterms:created>
  <dcterms:modified xsi:type="dcterms:W3CDTF">2019-02-14T15:56:00Z</dcterms:modified>
</cp:coreProperties>
</file>